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ind w:left="1276" w:hanging="1276"/>
        <w:jc w:val="center"/>
        <w:rPr>
          <w:rStyle w:val="sfwc"/>
          <w:b/>
        </w:rPr>
      </w:pPr>
      <w:r w:rsidRPr="00BF0FC6">
        <w:rPr>
          <w:rStyle w:val="sfwc"/>
        </w:rPr>
        <w:t xml:space="preserve">                </w:t>
      </w:r>
      <w:r w:rsidRPr="00BF0FC6">
        <w:rPr>
          <w:rStyle w:val="sfwc"/>
          <w:b/>
        </w:rPr>
        <w:t xml:space="preserve">Муниципальное бюджетное общеобразовательное учреждение </w:t>
      </w:r>
      <w:proofErr w:type="spellStart"/>
      <w:r w:rsidRPr="00BF0FC6">
        <w:rPr>
          <w:rStyle w:val="sfwc"/>
          <w:b/>
        </w:rPr>
        <w:t>Вербовологовская</w:t>
      </w:r>
      <w:proofErr w:type="spellEnd"/>
      <w:r w:rsidRPr="00BF0FC6">
        <w:rPr>
          <w:rStyle w:val="sfwc"/>
          <w:b/>
        </w:rPr>
        <w:t xml:space="preserve"> средняя школа № 6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ind w:left="1276" w:hanging="1276"/>
        <w:jc w:val="center"/>
        <w:rPr>
          <w:rStyle w:val="sfwc"/>
          <w:b/>
        </w:rPr>
      </w:pPr>
      <w:r w:rsidRPr="00BF0FC6">
        <w:rPr>
          <w:rStyle w:val="sfwc"/>
          <w:b/>
        </w:rPr>
        <w:t xml:space="preserve">(МБОУ </w:t>
      </w:r>
      <w:proofErr w:type="spellStart"/>
      <w:r w:rsidRPr="00BF0FC6">
        <w:rPr>
          <w:rStyle w:val="sfwc"/>
          <w:b/>
        </w:rPr>
        <w:t>Вербовологовская</w:t>
      </w:r>
      <w:proofErr w:type="spellEnd"/>
      <w:r w:rsidRPr="00BF0FC6">
        <w:rPr>
          <w:rStyle w:val="sfwc"/>
          <w:b/>
        </w:rPr>
        <w:t xml:space="preserve"> СШ № 6)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a5"/>
        </w:rPr>
      </w:pP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</w:rPr>
      </w:pPr>
      <w:r w:rsidRPr="00BF0FC6">
        <w:rPr>
          <w:rStyle w:val="sfwc"/>
        </w:rPr>
        <w:t xml:space="preserve">          Согласовано                                                                     Утверждено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</w:rPr>
      </w:pPr>
      <w:r w:rsidRPr="00BF0FC6">
        <w:rPr>
          <w:rStyle w:val="sfwc"/>
        </w:rPr>
        <w:t>на заседании Управляющего совета                                        Директор школы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</w:rPr>
      </w:pPr>
      <w:r w:rsidRPr="00BF0FC6">
        <w:rPr>
          <w:rStyle w:val="sfwc"/>
        </w:rPr>
        <w:t xml:space="preserve">Протокол № 2 от 03.02.2021г.                                                 Л.В. </w:t>
      </w:r>
      <w:proofErr w:type="spellStart"/>
      <w:r w:rsidRPr="00BF0FC6">
        <w:rPr>
          <w:rStyle w:val="sfwc"/>
        </w:rPr>
        <w:t>Загоруйко</w:t>
      </w:r>
      <w:proofErr w:type="spellEnd"/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</w:rPr>
      </w:pPr>
      <w:r w:rsidRPr="00BF0FC6">
        <w:rPr>
          <w:rStyle w:val="sfwc"/>
        </w:rPr>
        <w:t xml:space="preserve">                                                                                  Приказ № 38 от 03.02.2021г.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a5"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a5"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a5"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a5"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a5"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a5"/>
        </w:rPr>
      </w:pPr>
      <w:r>
        <w:rPr>
          <w:rStyle w:val="a5"/>
        </w:rPr>
        <w:t xml:space="preserve">                   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  <w:r>
        <w:rPr>
          <w:rStyle w:val="a5"/>
        </w:rPr>
        <w:t xml:space="preserve"> ПОЛОЖЕНИЕ О  РЕЖИМЕ  ЗАНЯТИЙ  ОБУЧАЮЩИХСЯ </w:t>
      </w:r>
    </w:p>
    <w:p w:rsidR="0085516F" w:rsidRPr="00D17DF4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  <w:sz w:val="28"/>
          <w:szCs w:val="28"/>
        </w:rPr>
      </w:pPr>
      <w:r>
        <w:rPr>
          <w:rStyle w:val="sfwc"/>
          <w:b/>
          <w:bCs/>
          <w:sz w:val="28"/>
          <w:szCs w:val="28"/>
        </w:rPr>
        <w:t xml:space="preserve">             </w:t>
      </w:r>
      <w:r w:rsidRPr="00D17DF4">
        <w:rPr>
          <w:rStyle w:val="sfwc"/>
          <w:b/>
          <w:bCs/>
          <w:sz w:val="28"/>
          <w:szCs w:val="28"/>
        </w:rPr>
        <w:t>МБОУ</w:t>
      </w:r>
      <w:r w:rsidRPr="00BF0FC6">
        <w:rPr>
          <w:rStyle w:val="sfwc"/>
          <w:b/>
          <w:bCs/>
        </w:rPr>
        <w:t xml:space="preserve"> </w:t>
      </w:r>
      <w:proofErr w:type="spellStart"/>
      <w:r w:rsidRPr="00D17DF4">
        <w:rPr>
          <w:rStyle w:val="sfwc"/>
          <w:b/>
          <w:bCs/>
          <w:sz w:val="28"/>
          <w:szCs w:val="28"/>
        </w:rPr>
        <w:t>Вербовологовской</w:t>
      </w:r>
      <w:proofErr w:type="spellEnd"/>
      <w:r w:rsidRPr="00D17DF4">
        <w:rPr>
          <w:rStyle w:val="sfwc"/>
          <w:b/>
          <w:bCs/>
          <w:sz w:val="28"/>
          <w:szCs w:val="28"/>
        </w:rPr>
        <w:t xml:space="preserve"> СШ № 6</w:t>
      </w: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sfwc"/>
          <w:b/>
          <w:bCs/>
        </w:rPr>
      </w:pPr>
    </w:p>
    <w:p w:rsidR="0085516F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  <w:b/>
          <w:bCs/>
        </w:rPr>
      </w:pPr>
      <w:r>
        <w:rPr>
          <w:rStyle w:val="sfwc"/>
          <w:b/>
          <w:bCs/>
        </w:rPr>
        <w:t xml:space="preserve">                                                           </w:t>
      </w:r>
    </w:p>
    <w:p w:rsidR="0085516F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  <w:b/>
          <w:bCs/>
        </w:rPr>
      </w:pP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  <w:b/>
          <w:bCs/>
        </w:rPr>
      </w:pPr>
      <w:r>
        <w:rPr>
          <w:rStyle w:val="sfwc"/>
          <w:b/>
          <w:bCs/>
        </w:rPr>
        <w:t xml:space="preserve">                                                   х. Вербовый Лог, 2021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</w:pPr>
      <w:r w:rsidRPr="00BF0FC6">
        <w:rPr>
          <w:rStyle w:val="a5"/>
        </w:rPr>
        <w:lastRenderedPageBreak/>
        <w:t>1. Общие положения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 xml:space="preserve">1.1. Настоящий режим занятий </w:t>
      </w:r>
      <w:r>
        <w:t>об</w:t>
      </w:r>
      <w:r w:rsidRPr="00BF0FC6">
        <w:t>уча</w:t>
      </w:r>
      <w:r>
        <w:t>ю</w:t>
      </w:r>
      <w:r w:rsidRPr="00BF0FC6">
        <w:t>щихся</w:t>
      </w:r>
      <w:r>
        <w:t xml:space="preserve"> МБОУ </w:t>
      </w:r>
      <w:proofErr w:type="spellStart"/>
      <w:r>
        <w:t>Вербовологовской</w:t>
      </w:r>
      <w:proofErr w:type="spellEnd"/>
      <w:r>
        <w:t xml:space="preserve"> СШ № 6</w:t>
      </w:r>
      <w:r w:rsidRPr="00BF0FC6">
        <w:t xml:space="preserve"> (далее – школа) разработан в соответствии </w:t>
      </w:r>
      <w:proofErr w:type="gramStart"/>
      <w:r w:rsidRPr="00BF0FC6">
        <w:t>с</w:t>
      </w:r>
      <w:proofErr w:type="gramEnd"/>
      <w:r w:rsidRPr="00BF0FC6">
        <w:t>:</w:t>
      </w:r>
    </w:p>
    <w:p w:rsidR="0085516F" w:rsidRPr="0085516F" w:rsidRDefault="0085516F" w:rsidP="0085516F">
      <w:pPr>
        <w:numPr>
          <w:ilvl w:val="0"/>
          <w:numId w:val="1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hyperlink r:id="rId5" w:anchor="/document/99/902389617/" w:history="1">
        <w:r w:rsidRPr="0085516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29.12.2012 № 273-ФЗ</w:t>
        </w:r>
      </w:hyperlink>
      <w:r w:rsidRPr="0085516F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</w:t>
      </w:r>
    </w:p>
    <w:p w:rsidR="0085516F" w:rsidRPr="0085516F" w:rsidRDefault="0085516F" w:rsidP="0085516F">
      <w:pPr>
        <w:numPr>
          <w:ilvl w:val="0"/>
          <w:numId w:val="1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hyperlink r:id="rId6" w:anchor="/document/99/566085656/ZAP1V6S39G/" w:history="1">
        <w:r w:rsidRPr="0085516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СП 2.4.3648-20</w:t>
        </w:r>
      </w:hyperlink>
      <w:r w:rsidRPr="0085516F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85516F" w:rsidRPr="0085516F" w:rsidRDefault="0085516F" w:rsidP="0085516F">
      <w:pPr>
        <w:numPr>
          <w:ilvl w:val="0"/>
          <w:numId w:val="1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85516F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7" w:anchor="/document/99/565911135/" w:history="1">
        <w:r w:rsidRPr="0085516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85516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Минпросвещения</w:t>
        </w:r>
        <w:proofErr w:type="spellEnd"/>
        <w:r w:rsidRPr="0085516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России от 28.08.2020 № 442</w:t>
        </w:r>
      </w:hyperlink>
      <w:r w:rsidRPr="0085516F">
        <w:rPr>
          <w:rFonts w:ascii="Times New Roman" w:hAnsi="Times New Roman" w:cs="Times New Roman"/>
          <w:sz w:val="24"/>
          <w:szCs w:val="24"/>
        </w:rPr>
        <w:t>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85516F">
        <w:t>1.2. Основные образовательные программы начального общего, о</w:t>
      </w:r>
      <w:r w:rsidRPr="00BF0FC6">
        <w:t>сновного общего, среднего общего образования реализуются в соответствии с утвержденным расписанием занятий.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</w:pPr>
      <w:r w:rsidRPr="00BF0FC6">
        <w:rPr>
          <w:rStyle w:val="a5"/>
        </w:rPr>
        <w:t>2. Учебный год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 w:rsidRPr="00BF0FC6">
        <w:t>первый</w:t>
      </w:r>
      <w:proofErr w:type="gramEnd"/>
      <w:r w:rsidRPr="00BF0FC6">
        <w:t xml:space="preserve"> следующий за ним рабочий день.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2.</w:t>
      </w:r>
      <w:r>
        <w:t>2</w:t>
      </w:r>
      <w:r w:rsidRPr="00BF0FC6">
        <w:t>. Продолжительность учебного года для обучающихся уровней начального, основного, среднего общего образования составляет не менее</w:t>
      </w:r>
      <w:r>
        <w:t xml:space="preserve">  34</w:t>
      </w:r>
      <w:r w:rsidRPr="00BF0FC6">
        <w:t> недель без учета государственной итоговой аттестации в 9, 11 классах, в 1-м классе –</w:t>
      </w:r>
      <w:r>
        <w:t xml:space="preserve"> 33 </w:t>
      </w:r>
      <w:r w:rsidRPr="00BF0FC6">
        <w:t>недели.</w:t>
      </w:r>
    </w:p>
    <w:p w:rsidR="0085516F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2.</w:t>
      </w:r>
      <w:r>
        <w:t>3</w:t>
      </w:r>
      <w:r w:rsidRPr="00BF0FC6">
        <w:t xml:space="preserve">. Учебный год составляют учебные периоды: четверти. 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Количество четвертей в учебном году –</w:t>
      </w:r>
      <w:r>
        <w:t xml:space="preserve">4. </w:t>
      </w:r>
      <w:r w:rsidRPr="00BF0FC6">
        <w:t> 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>
        <w:t>2.4</w:t>
      </w:r>
      <w:r w:rsidRPr="00BF0FC6">
        <w:t xml:space="preserve">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</w:t>
      </w:r>
      <w:proofErr w:type="gramStart"/>
      <w:r w:rsidRPr="00BF0FC6">
        <w:t>обучающимся</w:t>
      </w:r>
      <w:proofErr w:type="gramEnd"/>
      <w:r w:rsidRPr="00BF0FC6">
        <w:t xml:space="preserve"> 1-го класса в середине третьей четверти.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>
        <w:t>2.5</w:t>
      </w:r>
      <w:r w:rsidRPr="00BF0FC6">
        <w:t xml:space="preserve">. </w:t>
      </w:r>
      <w:proofErr w:type="gramStart"/>
      <w:r w:rsidRPr="00BF0FC6">
        <w:t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</w:pPr>
      <w:r w:rsidRPr="00BF0FC6">
        <w:rPr>
          <w:rStyle w:val="a5"/>
        </w:rPr>
        <w:t>3. Режим занятий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3.1. Обучение в школе ведется:</w:t>
      </w:r>
    </w:p>
    <w:p w:rsidR="0085516F" w:rsidRPr="00BF0FC6" w:rsidRDefault="0085516F" w:rsidP="0085516F">
      <w:pPr>
        <w:numPr>
          <w:ilvl w:val="0"/>
          <w:numId w:val="2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BF0FC6">
        <w:rPr>
          <w:rFonts w:ascii="Times New Roman" w:hAnsi="Times New Roman" w:cs="Times New Roman"/>
          <w:sz w:val="24"/>
          <w:szCs w:val="24"/>
        </w:rPr>
        <w:t>по пятидневной учебной неделе в </w:t>
      </w:r>
      <w:r>
        <w:rPr>
          <w:rFonts w:ascii="Times New Roman" w:hAnsi="Times New Roman" w:cs="Times New Roman"/>
          <w:sz w:val="24"/>
          <w:szCs w:val="24"/>
        </w:rPr>
        <w:t xml:space="preserve">  1-11</w:t>
      </w:r>
      <w:r w:rsidRPr="00BF0FC6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85516F" w:rsidRPr="0085516F" w:rsidRDefault="0085516F" w:rsidP="0085516F">
      <w:pPr>
        <w:numPr>
          <w:ilvl w:val="0"/>
          <w:numId w:val="2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85516F">
        <w:rPr>
          <w:rFonts w:ascii="Times New Roman" w:hAnsi="Times New Roman" w:cs="Times New Roman"/>
          <w:sz w:val="24"/>
          <w:szCs w:val="24"/>
        </w:rPr>
        <w:t xml:space="preserve">Урочная деятельность учащихся с ОВЗ организуется по 5 дневной учебной неделе. 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85516F">
        <w:t>3.2. Продолжительность урока (академический час) во 2–11-х классах составляет 40</w:t>
      </w:r>
      <w:r w:rsidRPr="00BF0FC6">
        <w:t xml:space="preserve"> минут. Продолжительность уроков в 1-м классе составляет:</w:t>
      </w:r>
    </w:p>
    <w:p w:rsidR="0085516F" w:rsidRPr="00BF0FC6" w:rsidRDefault="0085516F" w:rsidP="0085516F">
      <w:pPr>
        <w:numPr>
          <w:ilvl w:val="0"/>
          <w:numId w:val="3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BF0FC6">
        <w:rPr>
          <w:rFonts w:ascii="Times New Roman" w:hAnsi="Times New Roman" w:cs="Times New Roman"/>
          <w:sz w:val="24"/>
          <w:szCs w:val="24"/>
        </w:rPr>
        <w:t>35 минут в сентябре – декабре;</w:t>
      </w:r>
    </w:p>
    <w:p w:rsidR="0085516F" w:rsidRPr="00BF0FC6" w:rsidRDefault="0085516F" w:rsidP="0085516F">
      <w:pPr>
        <w:numPr>
          <w:ilvl w:val="0"/>
          <w:numId w:val="3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BF0FC6">
        <w:rPr>
          <w:rFonts w:ascii="Times New Roman" w:hAnsi="Times New Roman" w:cs="Times New Roman"/>
          <w:sz w:val="24"/>
          <w:szCs w:val="24"/>
        </w:rPr>
        <w:t>40 минут в январе – мае.</w:t>
      </w:r>
    </w:p>
    <w:p w:rsidR="0085516F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lastRenderedPageBreak/>
        <w:t>3.3. Учебные занятия в школе организованы в</w:t>
      </w:r>
      <w:r>
        <w:t xml:space="preserve"> одну </w:t>
      </w:r>
      <w:r w:rsidRPr="00BF0FC6">
        <w:t>смен</w:t>
      </w:r>
      <w:r>
        <w:t>у</w:t>
      </w:r>
      <w:r w:rsidRPr="00BF0FC6">
        <w:t>. Начало уроков в первую смену – 8.00</w:t>
      </w:r>
      <w:r>
        <w:t>.</w:t>
      </w:r>
      <w:r w:rsidRPr="00BF0FC6">
        <w:t xml:space="preserve"> 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</w:rPr>
      </w:pPr>
      <w:r w:rsidRPr="00BF0FC6">
        <w:t xml:space="preserve">3.4. </w:t>
      </w:r>
      <w:proofErr w:type="gramStart"/>
      <w:r w:rsidRPr="00BF0FC6">
        <w:t>После каждого урока обучающимся предоставляется перерыв 10 мин, после второго или третьего урока</w:t>
      </w:r>
      <w:r>
        <w:t>, пятого, шестого</w:t>
      </w:r>
      <w:r w:rsidRPr="00BF0FC6">
        <w:t xml:space="preserve"> –</w:t>
      </w:r>
      <w:r>
        <w:t xml:space="preserve">  20</w:t>
      </w:r>
      <w:r w:rsidRPr="00BF0FC6">
        <w:t> мин</w:t>
      </w:r>
      <w:r w:rsidRPr="00BF0FC6">
        <w:rPr>
          <w:rStyle w:val="sfwc"/>
        </w:rPr>
        <w:t>.</w:t>
      </w:r>
      <w:r>
        <w:rPr>
          <w:rStyle w:val="sfwc"/>
        </w:rPr>
        <w:t xml:space="preserve"> </w:t>
      </w:r>
      <w:proofErr w:type="gramEnd"/>
      <w:r>
        <w:rPr>
          <w:rStyle w:val="sfwc"/>
        </w:rPr>
        <w:t>(для приема завтраков, обедов)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3.5. Расписание звонков для 1-го класса: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3418"/>
        <w:gridCol w:w="3397"/>
      </w:tblGrid>
      <w:tr w:rsidR="0085516F" w:rsidRPr="00BF0FC6" w:rsidTr="008556AA">
        <w:trPr>
          <w:jc w:val="center"/>
        </w:trPr>
        <w:tc>
          <w:tcPr>
            <w:tcW w:w="10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rPr>
                <w:rStyle w:val="a5"/>
              </w:rPr>
              <w:t>Урок</w:t>
            </w:r>
          </w:p>
        </w:tc>
        <w:tc>
          <w:tcPr>
            <w:tcW w:w="341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rPr>
                <w:rStyle w:val="a5"/>
              </w:rPr>
              <w:t>Сентябрь – декабрь</w:t>
            </w:r>
          </w:p>
        </w:tc>
        <w:tc>
          <w:tcPr>
            <w:tcW w:w="3397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rPr>
                <w:rStyle w:val="a5"/>
              </w:rPr>
              <w:t>Январь – март</w:t>
            </w:r>
          </w:p>
        </w:tc>
      </w:tr>
      <w:tr w:rsidR="0085516F" w:rsidRPr="00BF0FC6" w:rsidTr="008556AA">
        <w:trPr>
          <w:jc w:val="center"/>
        </w:trPr>
        <w:tc>
          <w:tcPr>
            <w:tcW w:w="106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1</w:t>
            </w:r>
            <w:r>
              <w:t xml:space="preserve"> </w:t>
            </w:r>
          </w:p>
        </w:tc>
        <w:tc>
          <w:tcPr>
            <w:tcW w:w="341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08:00 - 08:35</w:t>
            </w:r>
          </w:p>
        </w:tc>
        <w:tc>
          <w:tcPr>
            <w:tcW w:w="339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08:00 - 08:40</w:t>
            </w:r>
          </w:p>
        </w:tc>
      </w:tr>
      <w:tr w:rsidR="0085516F" w:rsidRPr="00BF0FC6" w:rsidTr="008556AA">
        <w:trPr>
          <w:jc w:val="center"/>
        </w:trPr>
        <w:tc>
          <w:tcPr>
            <w:tcW w:w="106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2</w:t>
            </w:r>
          </w:p>
        </w:tc>
        <w:tc>
          <w:tcPr>
            <w:tcW w:w="341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08:45 – 09:20</w:t>
            </w:r>
          </w:p>
        </w:tc>
        <w:tc>
          <w:tcPr>
            <w:tcW w:w="339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08:50 – 09:30</w:t>
            </w:r>
          </w:p>
        </w:tc>
      </w:tr>
      <w:tr w:rsidR="0085516F" w:rsidRPr="00BF0FC6" w:rsidTr="008556AA">
        <w:trPr>
          <w:jc w:val="center"/>
        </w:trPr>
        <w:tc>
          <w:tcPr>
            <w:tcW w:w="106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3</w:t>
            </w:r>
          </w:p>
        </w:tc>
        <w:tc>
          <w:tcPr>
            <w:tcW w:w="341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09:40 – 10:15</w:t>
            </w:r>
          </w:p>
        </w:tc>
        <w:tc>
          <w:tcPr>
            <w:tcW w:w="339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09:50 – 10:30</w:t>
            </w:r>
          </w:p>
        </w:tc>
      </w:tr>
      <w:tr w:rsidR="0085516F" w:rsidRPr="00BF0FC6" w:rsidTr="008556AA">
        <w:trPr>
          <w:jc w:val="center"/>
        </w:trPr>
        <w:tc>
          <w:tcPr>
            <w:tcW w:w="106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4</w:t>
            </w:r>
          </w:p>
        </w:tc>
        <w:tc>
          <w:tcPr>
            <w:tcW w:w="341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10:25 – 11:00</w:t>
            </w:r>
          </w:p>
        </w:tc>
        <w:tc>
          <w:tcPr>
            <w:tcW w:w="339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10:</w:t>
            </w:r>
            <w:r>
              <w:t>5</w:t>
            </w:r>
            <w:r>
              <w:t>0 – 11:</w:t>
            </w:r>
            <w:r>
              <w:t>3</w:t>
            </w:r>
            <w:r>
              <w:t>0</w:t>
            </w:r>
          </w:p>
        </w:tc>
      </w:tr>
    </w:tbl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Расписание звонков для остальных классов: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656"/>
        <w:gridCol w:w="3656"/>
      </w:tblGrid>
      <w:tr w:rsidR="0085516F" w:rsidRPr="00BF0FC6" w:rsidTr="008556AA">
        <w:trPr>
          <w:jc w:val="center"/>
        </w:trPr>
        <w:tc>
          <w:tcPr>
            <w:tcW w:w="11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rPr>
                <w:rStyle w:val="a5"/>
              </w:rPr>
              <w:t>Урок</w:t>
            </w:r>
          </w:p>
        </w:tc>
        <w:tc>
          <w:tcPr>
            <w:tcW w:w="365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rPr>
                <w:rStyle w:val="a5"/>
              </w:rPr>
              <w:t>Первая смена</w:t>
            </w:r>
          </w:p>
        </w:tc>
        <w:tc>
          <w:tcPr>
            <w:tcW w:w="365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  <w:tr w:rsidR="0085516F" w:rsidRPr="00BF0FC6" w:rsidTr="008556AA">
        <w:trPr>
          <w:jc w:val="center"/>
        </w:trPr>
        <w:tc>
          <w:tcPr>
            <w:tcW w:w="11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1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08:00 - 08:40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  <w:tr w:rsidR="0085516F" w:rsidRPr="00BF0FC6" w:rsidTr="008556AA">
        <w:trPr>
          <w:jc w:val="center"/>
        </w:trPr>
        <w:tc>
          <w:tcPr>
            <w:tcW w:w="11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2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08:50 – 09:30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  <w:tr w:rsidR="0085516F" w:rsidRPr="00BF0FC6" w:rsidTr="008556AA">
        <w:trPr>
          <w:jc w:val="center"/>
        </w:trPr>
        <w:tc>
          <w:tcPr>
            <w:tcW w:w="11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3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09:50 – 10:30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  <w:tr w:rsidR="0085516F" w:rsidRPr="00BF0FC6" w:rsidTr="008556AA">
        <w:trPr>
          <w:jc w:val="center"/>
        </w:trPr>
        <w:tc>
          <w:tcPr>
            <w:tcW w:w="11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4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516F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10:</w:t>
            </w:r>
            <w:r>
              <w:t>5</w:t>
            </w:r>
            <w:r>
              <w:t>0 – 11:</w:t>
            </w:r>
            <w:r>
              <w:t>3</w:t>
            </w:r>
            <w:r>
              <w:t>0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  <w:tr w:rsidR="0085516F" w:rsidRPr="00BF0FC6" w:rsidTr="008556AA">
        <w:trPr>
          <w:jc w:val="center"/>
        </w:trPr>
        <w:tc>
          <w:tcPr>
            <w:tcW w:w="11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5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11:40 – 12:20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  <w:tr w:rsidR="0085516F" w:rsidRPr="00BF0FC6" w:rsidTr="008556AA">
        <w:trPr>
          <w:jc w:val="center"/>
        </w:trPr>
        <w:tc>
          <w:tcPr>
            <w:tcW w:w="11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6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12:40 – 13:20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  <w:tr w:rsidR="0085516F" w:rsidRPr="00BF0FC6" w:rsidTr="008556AA">
        <w:trPr>
          <w:jc w:val="center"/>
        </w:trPr>
        <w:tc>
          <w:tcPr>
            <w:tcW w:w="11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7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13:40 – 14:20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  <w:tr w:rsidR="0085516F" w:rsidRPr="00BF0FC6" w:rsidTr="008556AA">
        <w:trPr>
          <w:jc w:val="center"/>
        </w:trPr>
        <w:tc>
          <w:tcPr>
            <w:tcW w:w="11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 w:rsidRPr="00BF0FC6">
              <w:t>8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  <w:r>
              <w:t>14:30 – 15:10</w:t>
            </w:r>
          </w:p>
        </w:tc>
        <w:tc>
          <w:tcPr>
            <w:tcW w:w="365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5516F" w:rsidRPr="00BF0FC6" w:rsidRDefault="0085516F" w:rsidP="008556AA">
            <w:pPr>
              <w:pStyle w:val="a3"/>
              <w:spacing w:before="0" w:beforeAutospacing="0" w:after="125" w:afterAutospacing="0" w:line="213" w:lineRule="atLeast"/>
              <w:jc w:val="center"/>
            </w:pPr>
          </w:p>
        </w:tc>
      </w:tr>
    </w:tbl>
    <w:p w:rsidR="0085516F" w:rsidRDefault="0085516F" w:rsidP="0085516F">
      <w:pPr>
        <w:pStyle w:val="a3"/>
        <w:spacing w:before="0" w:beforeAutospacing="0" w:after="125" w:afterAutospacing="0" w:line="213" w:lineRule="atLeast"/>
      </w:pP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Количество уроков не превышает:</w:t>
      </w:r>
    </w:p>
    <w:p w:rsidR="0085516F" w:rsidRPr="00BF0FC6" w:rsidRDefault="0085516F" w:rsidP="0085516F">
      <w:pPr>
        <w:numPr>
          <w:ilvl w:val="0"/>
          <w:numId w:val="4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BF0FC6">
        <w:rPr>
          <w:rFonts w:ascii="Times New Roman" w:hAnsi="Times New Roman" w:cs="Times New Roman"/>
          <w:sz w:val="24"/>
          <w:szCs w:val="24"/>
        </w:rPr>
        <w:t xml:space="preserve">в 1-х классах – четырех и один раз в </w:t>
      </w:r>
      <w:proofErr w:type="gramStart"/>
      <w:r w:rsidRPr="00BF0FC6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BF0FC6">
        <w:rPr>
          <w:rFonts w:ascii="Times New Roman" w:hAnsi="Times New Roman" w:cs="Times New Roman"/>
          <w:sz w:val="24"/>
          <w:szCs w:val="24"/>
        </w:rPr>
        <w:t xml:space="preserve"> возможно пять уроков, за счет физической культуры;</w:t>
      </w:r>
    </w:p>
    <w:p w:rsidR="0085516F" w:rsidRPr="00BF0FC6" w:rsidRDefault="0085516F" w:rsidP="0085516F">
      <w:pPr>
        <w:numPr>
          <w:ilvl w:val="0"/>
          <w:numId w:val="4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BF0FC6">
        <w:rPr>
          <w:rFonts w:ascii="Times New Roman" w:hAnsi="Times New Roman" w:cs="Times New Roman"/>
          <w:sz w:val="24"/>
          <w:szCs w:val="24"/>
        </w:rPr>
        <w:t xml:space="preserve">2 – 4-х </w:t>
      </w:r>
      <w:proofErr w:type="gramStart"/>
      <w:r w:rsidRPr="00BF0FC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BF0FC6">
        <w:rPr>
          <w:rFonts w:ascii="Times New Roman" w:hAnsi="Times New Roman" w:cs="Times New Roman"/>
          <w:sz w:val="24"/>
          <w:szCs w:val="24"/>
        </w:rPr>
        <w:t xml:space="preserve"> – пяти и один раз в неделю возможно шесть уроков за счет физической культуры;</w:t>
      </w:r>
    </w:p>
    <w:p w:rsidR="0085516F" w:rsidRPr="00BF0FC6" w:rsidRDefault="0085516F" w:rsidP="0085516F">
      <w:pPr>
        <w:numPr>
          <w:ilvl w:val="0"/>
          <w:numId w:val="4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BF0FC6">
        <w:rPr>
          <w:rFonts w:ascii="Times New Roman" w:hAnsi="Times New Roman" w:cs="Times New Roman"/>
          <w:sz w:val="24"/>
          <w:szCs w:val="24"/>
        </w:rPr>
        <w:t xml:space="preserve">5 – 6-х </w:t>
      </w:r>
      <w:proofErr w:type="gramStart"/>
      <w:r w:rsidRPr="00BF0FC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BF0FC6">
        <w:rPr>
          <w:rFonts w:ascii="Times New Roman" w:hAnsi="Times New Roman" w:cs="Times New Roman"/>
          <w:sz w:val="24"/>
          <w:szCs w:val="24"/>
        </w:rPr>
        <w:t xml:space="preserve"> – шести;</w:t>
      </w:r>
    </w:p>
    <w:p w:rsidR="0085516F" w:rsidRPr="00BF0FC6" w:rsidRDefault="0085516F" w:rsidP="0085516F">
      <w:pPr>
        <w:numPr>
          <w:ilvl w:val="0"/>
          <w:numId w:val="4"/>
        </w:numPr>
        <w:spacing w:line="213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BF0FC6">
        <w:rPr>
          <w:rFonts w:ascii="Times New Roman" w:hAnsi="Times New Roman" w:cs="Times New Roman"/>
          <w:sz w:val="24"/>
          <w:szCs w:val="24"/>
        </w:rPr>
        <w:t xml:space="preserve">7 – 11-х </w:t>
      </w:r>
      <w:proofErr w:type="gramStart"/>
      <w:r w:rsidRPr="00BF0FC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BF0FC6">
        <w:rPr>
          <w:rFonts w:ascii="Times New Roman" w:hAnsi="Times New Roman" w:cs="Times New Roman"/>
          <w:sz w:val="24"/>
          <w:szCs w:val="24"/>
        </w:rPr>
        <w:t xml:space="preserve"> – семи.</w:t>
      </w:r>
    </w:p>
    <w:p w:rsidR="0085516F" w:rsidRDefault="0085516F" w:rsidP="0085516F">
      <w:pPr>
        <w:pStyle w:val="a3"/>
        <w:spacing w:before="0" w:beforeAutospacing="0" w:after="125" w:afterAutospacing="0" w:line="213" w:lineRule="atLeast"/>
        <w:jc w:val="center"/>
        <w:rPr>
          <w:rStyle w:val="a5"/>
        </w:rPr>
      </w:pP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</w:pPr>
      <w:r w:rsidRPr="00BF0FC6">
        <w:rPr>
          <w:rStyle w:val="a5"/>
        </w:rPr>
        <w:t>4. Особенности организации образовательного процесса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 xml:space="preserve"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</w:t>
      </w:r>
      <w:r w:rsidRPr="00BF0FC6">
        <w:lastRenderedPageBreak/>
        <w:t>числа языков народов Российской Федерации допускается деление класса на две и более группы.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4.2. Для предупреждения переутомления в течение недели организуется облегченный учебный день в среду или в четверг.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BF0FC6">
        <w:t>контроль за</w:t>
      </w:r>
      <w:proofErr w:type="gramEnd"/>
      <w:r w:rsidRPr="00BF0FC6"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</w:pPr>
      <w:r w:rsidRPr="00BF0FC6">
        <w:rPr>
          <w:rStyle w:val="a5"/>
        </w:rPr>
        <w:t>5. Особенности режима занятий при электронном и дистанционном обучении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rPr>
          <w:rStyle w:val="sfwc"/>
        </w:rPr>
      </w:pPr>
      <w:r w:rsidRPr="00BF0FC6">
        <w:t>5.2. Занятия с использованием ЭСО с детьми до 5 лет не проводятся</w:t>
      </w:r>
      <w:r w:rsidRPr="00BF0FC6">
        <w:rPr>
          <w:rStyle w:val="sfwc"/>
        </w:rPr>
        <w:t>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 xml:space="preserve">5.3.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BF0FC6">
        <w:t>обучающимися</w:t>
      </w:r>
      <w:proofErr w:type="gramEnd"/>
      <w:r w:rsidRPr="00BF0FC6">
        <w:t xml:space="preserve"> начальных классов возможно при наличии дополнительной клавиатуры.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5.4. Для образовательных целей мобильные средства связи не используются.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  <w:jc w:val="center"/>
      </w:pPr>
      <w:r w:rsidRPr="00BF0FC6">
        <w:rPr>
          <w:rStyle w:val="a5"/>
        </w:rPr>
        <w:t>6. Режим внеурочной деятельности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6.1. Режим работы кружков, секций, детских общественных объединений устанавливается расписанием занятий, утвержденным</w:t>
      </w:r>
      <w:r>
        <w:t xml:space="preserve"> директором школы </w:t>
      </w:r>
      <w:r w:rsidRPr="00BF0FC6">
        <w:t>6.2.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85516F" w:rsidRPr="00BF0FC6" w:rsidRDefault="0085516F" w:rsidP="0085516F">
      <w:pPr>
        <w:pStyle w:val="a3"/>
        <w:spacing w:before="0" w:beforeAutospacing="0" w:after="125" w:afterAutospacing="0" w:line="213" w:lineRule="atLeast"/>
      </w:pPr>
      <w:r w:rsidRPr="00BF0FC6">
        <w:t>6.3.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77352C" w:rsidRPr="0085516F" w:rsidRDefault="0085516F" w:rsidP="0085516F">
      <w:pPr>
        <w:rPr>
          <w:rFonts w:ascii="Times New Roman" w:hAnsi="Times New Roman" w:cs="Times New Roman"/>
          <w:sz w:val="24"/>
          <w:szCs w:val="24"/>
        </w:rPr>
      </w:pPr>
      <w:r w:rsidRPr="0085516F">
        <w:rPr>
          <w:rFonts w:ascii="Times New Roman" w:hAnsi="Times New Roman" w:cs="Times New Roman"/>
          <w:sz w:val="24"/>
          <w:szCs w:val="24"/>
        </w:rPr>
        <w:t>6.4. При проведении внеурочных занятий продолжительностью более одного академического часа организуются перемены –10 мин для отдыха со сменой вида деятельности.</w:t>
      </w:r>
    </w:p>
    <w:sectPr w:rsidR="0077352C" w:rsidRPr="0085516F" w:rsidSect="007F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16E"/>
    <w:multiLevelType w:val="multilevel"/>
    <w:tmpl w:val="DA0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6214C"/>
    <w:multiLevelType w:val="multilevel"/>
    <w:tmpl w:val="3AB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F0914"/>
    <w:multiLevelType w:val="multilevel"/>
    <w:tmpl w:val="FD0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E2A9F"/>
    <w:multiLevelType w:val="multilevel"/>
    <w:tmpl w:val="A53C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6F"/>
    <w:rsid w:val="00355CB0"/>
    <w:rsid w:val="00753660"/>
    <w:rsid w:val="007F1CA3"/>
    <w:rsid w:val="0085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516F"/>
    <w:rPr>
      <w:color w:val="0000FF"/>
      <w:u w:val="single"/>
    </w:rPr>
  </w:style>
  <w:style w:type="character" w:styleId="a5">
    <w:name w:val="Strong"/>
    <w:basedOn w:val="a0"/>
    <w:uiPriority w:val="22"/>
    <w:qFormat/>
    <w:rsid w:val="0085516F"/>
    <w:rPr>
      <w:b/>
      <w:bCs/>
    </w:rPr>
  </w:style>
  <w:style w:type="character" w:customStyle="1" w:styleId="sfwc">
    <w:name w:val="sfwc"/>
    <w:basedOn w:val="a0"/>
    <w:rsid w:val="00855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2023-06-16T07:30:00Z</dcterms:created>
  <dcterms:modified xsi:type="dcterms:W3CDTF">2023-06-16T07:32:00Z</dcterms:modified>
</cp:coreProperties>
</file>